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84"/>
      </w:tblGrid>
      <w:tr w:rsidR="005253D5" w:rsidRPr="002F527B" w:rsidTr="005253D5">
        <w:trPr>
          <w:tblCellSpacing w:w="7" w:type="dxa"/>
          <w:jc w:val="center"/>
        </w:trPr>
        <w:tc>
          <w:tcPr>
            <w:tcW w:w="8456" w:type="dxa"/>
            <w:tcBorders>
              <w:bottom w:val="single" w:sz="6" w:space="0" w:color="D5D8DF"/>
            </w:tcBorders>
            <w:shd w:val="clear" w:color="auto" w:fill="FFFFFF"/>
            <w:tcMar>
              <w:top w:w="30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5253D5" w:rsidRPr="002F527B" w:rsidRDefault="005253D5" w:rsidP="005253D5">
            <w:pPr>
              <w:pStyle w:val="a4"/>
              <w:spacing w:line="6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F527B">
              <w:rPr>
                <w:rFonts w:ascii="黑体" w:eastAsia="黑体" w:hAnsi="黑体"/>
                <w:sz w:val="30"/>
                <w:szCs w:val="30"/>
              </w:rPr>
              <w:t>关于征集《</w:t>
            </w:r>
            <w:r w:rsidRPr="002F527B">
              <w:rPr>
                <w:rFonts w:ascii="黑体" w:eastAsia="黑体" w:hAnsi="黑体" w:hint="eastAsia"/>
                <w:sz w:val="30"/>
                <w:szCs w:val="30"/>
              </w:rPr>
              <w:t>印刷技术 匹配颜色特征化数据集的印刷系统调整方法</w:t>
            </w:r>
            <w:r w:rsidRPr="002F527B">
              <w:rPr>
                <w:rFonts w:ascii="黑体" w:eastAsia="黑体" w:hAnsi="黑体"/>
                <w:sz w:val="30"/>
                <w:szCs w:val="30"/>
              </w:rPr>
              <w:t>》标准征求意见稿</w:t>
            </w:r>
            <w:r w:rsidR="002F527B" w:rsidRPr="002F527B">
              <w:rPr>
                <w:rFonts w:ascii="黑体" w:eastAsia="黑体" w:hAnsi="黑体" w:hint="eastAsia"/>
                <w:sz w:val="30"/>
                <w:szCs w:val="30"/>
              </w:rPr>
              <w:t>的</w:t>
            </w:r>
            <w:bookmarkStart w:id="0" w:name="_GoBack"/>
            <w:bookmarkEnd w:id="0"/>
            <w:r w:rsidRPr="002F527B">
              <w:rPr>
                <w:rFonts w:ascii="黑体" w:eastAsia="黑体" w:hAnsi="黑体"/>
                <w:sz w:val="30"/>
                <w:szCs w:val="30"/>
              </w:rPr>
              <w:t>意见和建议的公告</w:t>
            </w:r>
          </w:p>
        </w:tc>
      </w:tr>
      <w:tr w:rsidR="005253D5" w:rsidRPr="005253D5" w:rsidTr="005253D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D0D30" w:rsidRPr="00274BF8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各相关单位和专家:</w:t>
            </w:r>
          </w:p>
          <w:p w:rsidR="005253D5" w:rsidRPr="00ED0D30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现将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《</w:t>
            </w:r>
            <w:r w:rsidR="001D1F1B" w:rsidRPr="001D1F1B">
              <w:rPr>
                <w:rFonts w:asciiTheme="minorEastAsia" w:hAnsiTheme="minorEastAsia" w:hint="eastAsia"/>
                <w:sz w:val="28"/>
                <w:szCs w:val="28"/>
              </w:rPr>
              <w:t>印刷技术 匹配颜色特征化数据集的印刷系统调整方法</w:t>
            </w:r>
            <w:r w:rsidR="001D1F1B" w:rsidRPr="001D1F1B">
              <w:rPr>
                <w:rFonts w:asciiTheme="minorEastAsia" w:hAnsiTheme="minorEastAsia"/>
                <w:sz w:val="28"/>
                <w:szCs w:val="28"/>
              </w:rPr>
              <w:t>》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标准的征求意见稿文件进行公示，请大家对标准的征求意见稿提出意见和建议。回函单返回秘书处的截止时间为2014年</w:t>
            </w:r>
            <w:r w:rsidR="001D1F1B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月1日，大家可以通过网络邮箱或传真直接回复即可。回函意见和建议将作为标准草案修改完善的依据。</w:t>
            </w:r>
          </w:p>
          <w:p w:rsidR="005253D5" w:rsidRPr="00ED0D30" w:rsidRDefault="005253D5" w:rsidP="00ED0D30">
            <w:pPr>
              <w:pStyle w:val="a4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附件：</w:t>
            </w:r>
            <w:r w:rsidRPr="00ED0D30">
              <w:rPr>
                <w:rFonts w:asciiTheme="minorEastAsia" w:hAnsiTheme="minorEastAsia" w:hint="eastAsia"/>
                <w:noProof/>
                <w:sz w:val="28"/>
                <w:szCs w:val="28"/>
              </w:rPr>
              <w:t>《印刷技术 匹配颜色特征数据集的印刷系统调整方法》标准征求意见稿文件.rar</w:t>
            </w: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联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系</w:t>
            </w:r>
            <w:r w:rsidR="00ED0D30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人：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陈明权</w:t>
            </w:r>
          </w:p>
          <w:p w:rsidR="00ED0D30" w:rsidRPr="00ED0D30" w:rsidRDefault="002F527B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hyperlink r:id="rId5" w:history="1"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回函邮箱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：tc170sc_cmq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@</w:t>
              </w:r>
              <w:r w:rsidR="00ED0D30" w:rsidRPr="00ED0D30">
                <w:rPr>
                  <w:rFonts w:asciiTheme="minorEastAsia" w:hAnsiTheme="minorEastAsia" w:hint="eastAsia"/>
                  <w:sz w:val="28"/>
                  <w:szCs w:val="28"/>
                </w:rPr>
                <w:t>163</w:t>
              </w:r>
              <w:r w:rsidR="00ED0D30" w:rsidRPr="00ED0D30">
                <w:rPr>
                  <w:rFonts w:asciiTheme="minorEastAsia" w:hAnsiTheme="minorEastAsia"/>
                  <w:sz w:val="28"/>
                  <w:szCs w:val="28"/>
                </w:rPr>
                <w:t>.com</w:t>
              </w:r>
            </w:hyperlink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 xml:space="preserve">   手机：13556863068</w:t>
            </w:r>
          </w:p>
          <w:p w:rsidR="00ED0D30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电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话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26019445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   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传真：0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755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-</w:t>
            </w:r>
            <w:r w:rsidRPr="00ED0D30">
              <w:rPr>
                <w:rFonts w:asciiTheme="minorEastAsia" w:hAnsiTheme="minorEastAsia" w:hint="eastAsia"/>
                <w:sz w:val="28"/>
                <w:szCs w:val="28"/>
              </w:rPr>
              <w:t>26019514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ED0D30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9B505D0" wp14:editId="60ACFE56">
                  <wp:simplePos x="0" y="0"/>
                  <wp:positionH relativeFrom="column">
                    <wp:posOffset>1809750</wp:posOffset>
                  </wp:positionH>
                  <wp:positionV relativeFrom="paragraph">
                    <wp:posOffset>125095</wp:posOffset>
                  </wp:positionV>
                  <wp:extent cx="2307590" cy="1648460"/>
                  <wp:effectExtent l="0" t="0" r="0" b="0"/>
                  <wp:wrapNone/>
                  <wp:docPr id="2" name="图片 2" descr="F:\工作文件\媒体学院\媒体工作（2011.4.11）\标准工作\标委档案\工作记录档案\重要图片资料\秘书处电子章\全国印刷标准化技术委员会包装印刷分技术委员会秘书处章_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工作文件\媒体学院\媒体工作（2011.4.11）\标准工作\标委档案\工作记录档案\重要图片资料\秘书处电子章\全国印刷标准化技术委员会包装印刷分技术委员会秘书处章_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64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253D5"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 </w:t>
            </w:r>
          </w:p>
          <w:p w:rsidR="005253D5" w:rsidRPr="00ED0D30" w:rsidRDefault="005253D5" w:rsidP="00ED0D30">
            <w:pPr>
              <w:pStyle w:val="a4"/>
              <w:ind w:firstLineChars="450" w:firstLine="1260"/>
              <w:rPr>
                <w:rFonts w:asciiTheme="minorEastAsia" w:hAnsiTheme="minorEastAsia"/>
                <w:sz w:val="28"/>
                <w:szCs w:val="28"/>
              </w:rPr>
            </w:pPr>
            <w:r w:rsidRPr="00ED0D30">
              <w:rPr>
                <w:rFonts w:asciiTheme="minorEastAsia" w:hAnsiTheme="minorEastAsia"/>
                <w:sz w:val="28"/>
                <w:szCs w:val="28"/>
              </w:rPr>
              <w:t>全国印刷标准化技术委员会</w:t>
            </w:r>
            <w:r w:rsidR="00ED0D30" w:rsidRPr="00ED0D30">
              <w:rPr>
                <w:rFonts w:asciiTheme="minorEastAsia" w:hAnsiTheme="minorEastAsia" w:hint="eastAsia"/>
                <w:sz w:val="28"/>
                <w:szCs w:val="28"/>
              </w:rPr>
              <w:t>包装印刷分技术委员会</w:t>
            </w:r>
            <w:r w:rsidRPr="00ED0D30">
              <w:rPr>
                <w:rFonts w:asciiTheme="minorEastAsia" w:hAnsiTheme="minorEastAsia"/>
                <w:sz w:val="28"/>
                <w:szCs w:val="28"/>
              </w:rPr>
              <w:t>秘书处</w:t>
            </w:r>
          </w:p>
          <w:p w:rsidR="005253D5" w:rsidRPr="00ED0D30" w:rsidRDefault="00ED0D30" w:rsidP="00ED0D30">
            <w:pPr>
              <w:pStyle w:val="a4"/>
              <w:ind w:firstLineChars="1300" w:firstLine="36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2014年4月30日</w:t>
            </w:r>
          </w:p>
        </w:tc>
      </w:tr>
    </w:tbl>
    <w:p w:rsidR="008B2031" w:rsidRDefault="008B2031"/>
    <w:sectPr w:rsidR="008B2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D5"/>
    <w:rsid w:val="001D1F1B"/>
    <w:rsid w:val="00274BF8"/>
    <w:rsid w:val="002F527B"/>
    <w:rsid w:val="005253D5"/>
    <w:rsid w:val="005D248B"/>
    <w:rsid w:val="006A4BDD"/>
    <w:rsid w:val="008B2031"/>
    <w:rsid w:val="00BC449E"/>
    <w:rsid w:val="00ED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3D5"/>
    <w:rPr>
      <w:sz w:val="18"/>
      <w:szCs w:val="18"/>
    </w:rPr>
  </w:style>
  <w:style w:type="paragraph" w:styleId="a4">
    <w:name w:val="No Spacing"/>
    <w:uiPriority w:val="1"/>
    <w:qFormat/>
    <w:rsid w:val="005253D5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ED0D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&#22238;&#20989;&#37038;&#31665;&#65306;tc170sc_cmq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</Words>
  <Characters>358</Characters>
  <Application>Microsoft Office Word</Application>
  <DocSecurity>0</DocSecurity>
  <Lines>2</Lines>
  <Paragraphs>1</Paragraphs>
  <ScaleCrop>false</ScaleCrop>
  <Company>Lenovo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2014-04-30T06:55:00Z</dcterms:created>
  <dcterms:modified xsi:type="dcterms:W3CDTF">2014-04-30T07:27:00Z</dcterms:modified>
</cp:coreProperties>
</file>